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left="3681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32D5">
        <w:rPr>
          <w:rFonts w:ascii="Times New Roman" w:eastAsia="Times New Roman" w:hAnsi="Times New Roman" w:cs="Times New Roman"/>
          <w:noProof/>
          <w:color w:val="000000"/>
          <w:kern w:val="3"/>
          <w:sz w:val="28"/>
          <w:szCs w:val="28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D5" w:rsidRPr="00D332D5" w:rsidRDefault="00D332D5" w:rsidP="00D332D5">
      <w:pPr>
        <w:keepNext/>
        <w:keepLines/>
        <w:widowControl w:val="0"/>
        <w:autoSpaceDE w:val="0"/>
        <w:autoSpaceDN w:val="0"/>
        <w:adjustRightInd w:val="0"/>
        <w:spacing w:after="21" w:line="320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СОБРАНИЕ ДЕПУТАТОВ ГОРОДСКОГО </w:t>
      </w:r>
      <w:bookmarkStart w:id="0" w:name="bookmark1"/>
      <w:r w:rsidRPr="00D332D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ПОСЕЛ</w:t>
      </w:r>
      <w:bookmarkEnd w:id="0"/>
      <w:r w:rsidRPr="00D332D5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ЕНИЯ  «КУНЬЯ»</w:t>
      </w:r>
    </w:p>
    <w:p w:rsidR="00D332D5" w:rsidRPr="00D332D5" w:rsidRDefault="000E09C0" w:rsidP="00D332D5">
      <w:pPr>
        <w:widowControl w:val="0"/>
        <w:autoSpaceDE w:val="0"/>
        <w:autoSpaceDN w:val="0"/>
        <w:adjustRightInd w:val="0"/>
        <w:spacing w:after="0" w:line="648" w:lineRule="exact"/>
        <w:ind w:left="2124" w:right="3000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70"/>
          <w:kern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70"/>
          <w:kern w:val="3"/>
          <w:sz w:val="28"/>
          <w:szCs w:val="28"/>
          <w:shd w:val="clear" w:color="auto" w:fill="FFFFFF"/>
          <w:lang w:eastAsia="ru-RU"/>
        </w:rPr>
        <w:t>РЕШЕНИЕ</w:t>
      </w:r>
    </w:p>
    <w:p w:rsidR="00D332D5" w:rsidRDefault="00D332D5" w:rsidP="00D332D5">
      <w:pPr>
        <w:widowControl w:val="0"/>
        <w:autoSpaceDE w:val="0"/>
        <w:autoSpaceDN w:val="0"/>
        <w:adjustRightInd w:val="0"/>
        <w:spacing w:after="0" w:line="648" w:lineRule="exact"/>
        <w:ind w:left="2124" w:right="300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от </w:t>
      </w:r>
      <w:r w:rsidR="000E09C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25 сентября </w:t>
      </w:r>
      <w:r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</w:t>
      </w:r>
      <w:r w:rsidRPr="00D332D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года № </w:t>
      </w:r>
      <w:r w:rsidR="000E09C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163</w:t>
      </w:r>
    </w:p>
    <w:p w:rsidR="000E09C0" w:rsidRPr="00D332D5" w:rsidRDefault="000E09C0" w:rsidP="00D332D5">
      <w:pPr>
        <w:widowControl w:val="0"/>
        <w:autoSpaceDE w:val="0"/>
        <w:autoSpaceDN w:val="0"/>
        <w:adjustRightInd w:val="0"/>
        <w:spacing w:after="0" w:line="648" w:lineRule="exact"/>
        <w:ind w:left="2124" w:right="300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(принято </w:t>
      </w:r>
      <w:r w:rsidR="00F3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0E09C0">
        <w:rPr>
          <w:rFonts w:ascii="Times New Roman" w:eastAsia="Times New Roman" w:hAnsi="Times New Roman" w:cs="Times New Roman"/>
          <w:sz w:val="24"/>
          <w:szCs w:val="24"/>
          <w:lang w:eastAsia="ru-RU"/>
        </w:rPr>
        <w:t>31-о</w:t>
      </w:r>
      <w:r w:rsidR="00F3002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сессии</w:t>
      </w:r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2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четвертого созыва)</w:t>
      </w:r>
      <w:proofErr w:type="gramEnd"/>
    </w:p>
    <w:p w:rsidR="00D332D5" w:rsidRPr="00D332D5" w:rsidRDefault="00D332D5" w:rsidP="00D33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2D5" w:rsidRPr="00D332D5" w:rsidRDefault="00D332D5" w:rsidP="00D332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УСТАНОВЛЕНИИ ГРАНИЦ ТЕРРИТОРИЙ, НА КОТОРЫХ ОСУЩЕСТВЛЯЮТСЯ </w:t>
      </w:r>
      <w:proofErr w:type="spellStart"/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ТОСы</w:t>
      </w:r>
      <w:proofErr w:type="spellEnd"/>
      <w:r w:rsidRPr="00D3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(ТЕРРИТОРИАЛЬНЫЕ ОБЩЕСТВЕННЫЕ САМОУПРАВЛЕНИЯ)</w:t>
      </w:r>
    </w:p>
    <w:p w:rsidR="00D332D5" w:rsidRPr="00D332D5" w:rsidRDefault="00D332D5" w:rsidP="00D332D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27 Федерального  закона от 06.10.2003 г. №131-ФЗ «Об общих принципах организации местного самоуправления в Российской Федерации», Уставом  городского поселения «Кунья», на основании заявлений, поступивших от инициативных групп «О рассмотрении предложения по установлению границ </w:t>
      </w:r>
      <w:proofErr w:type="gramStart"/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осуществляется ТОС» Администрация городского поселения «Кунья» </w:t>
      </w:r>
      <w:r w:rsidRPr="00D3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332D5" w:rsidRPr="00D332D5" w:rsidRDefault="00D332D5" w:rsidP="00D332D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границы территорий, на которых осуществляются </w:t>
      </w:r>
      <w:proofErr w:type="spellStart"/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ТОСы</w:t>
      </w:r>
      <w:proofErr w:type="spellEnd"/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60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</w:t>
      </w:r>
      <w:r w:rsidR="00605FA5">
        <w:rPr>
          <w:rFonts w:ascii="Times New Roman" w:eastAsia="Times New Roman" w:hAnsi="Times New Roman" w:cs="Times New Roman"/>
          <w:sz w:val="28"/>
          <w:szCs w:val="28"/>
          <w:lang w:eastAsia="ru-RU"/>
        </w:rPr>
        <w:t>е границ территории</w:t>
      </w:r>
      <w:bookmarkStart w:id="1" w:name="_GoBack"/>
      <w:bookmarkEnd w:id="1"/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3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D332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Обнародовать настоящее решение путем размещения в Администрации городского поселения «Кунья», на официальном сайте Администрации городского поселения «Кунья» в сети Интернет по адресу: https://ku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nya-pos-r58.gosweb.gosuslugi.ru.</w:t>
      </w:r>
    </w:p>
    <w:p w:rsidR="00605FA5" w:rsidRDefault="00605FA5" w:rsidP="00D33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32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3. Настоящее Решение вступает в силу с момента его официального обнародования.</w:t>
      </w:r>
    </w:p>
    <w:p w:rsidR="00D332D5" w:rsidRPr="00D332D5" w:rsidRDefault="00D332D5" w:rsidP="00D3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32D5" w:rsidRPr="00D332D5" w:rsidRDefault="00D332D5" w:rsidP="00D3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 «Кунья»</w:t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 Закревский</w:t>
      </w:r>
    </w:p>
    <w:p w:rsidR="00D332D5" w:rsidRPr="00D332D5" w:rsidRDefault="00D332D5" w:rsidP="00D332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32D5" w:rsidRPr="00D332D5" w:rsidRDefault="00D332D5" w:rsidP="00D332D5">
      <w:pPr>
        <w:autoSpaceDN w:val="0"/>
        <w:spacing w:after="160" w:line="256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границ ТОС</w:t>
      </w:r>
    </w:p>
    <w:p w:rsidR="00D332D5" w:rsidRPr="00D332D5" w:rsidRDefault="00D332D5" w:rsidP="00D33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2D5" w:rsidRPr="00D332D5" w:rsidRDefault="00D332D5" w:rsidP="00D332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Территория территориального общественного самоуправления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ТОС «</w:t>
      </w:r>
      <w:r w:rsidR="00F30029">
        <w:rPr>
          <w:rFonts w:ascii="Times New Roman" w:eastAsia="Calibri" w:hAnsi="Times New Roman" w:cs="Times New Roman"/>
          <w:sz w:val="28"/>
          <w:szCs w:val="28"/>
        </w:rPr>
        <w:t>Центральный</w:t>
      </w:r>
      <w:r w:rsidRPr="00D332D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Pr="00D332D5">
        <w:rPr>
          <w:rFonts w:ascii="Times New Roman" w:eastAsia="Calibri" w:hAnsi="Times New Roman" w:cs="Times New Roman"/>
          <w:sz w:val="28"/>
          <w:szCs w:val="28"/>
        </w:rPr>
        <w:t>расположена</w:t>
      </w:r>
      <w:proofErr w:type="gramEnd"/>
      <w:r w:rsidRPr="00D332D5">
        <w:rPr>
          <w:rFonts w:ascii="Times New Roman" w:eastAsia="Calibri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Calibri" w:hAnsi="Times New Roman" w:cs="Times New Roman"/>
          <w:sz w:val="28"/>
          <w:szCs w:val="28"/>
        </w:rPr>
        <w:t>Советской</w:t>
      </w:r>
      <w:r w:rsidRPr="00D332D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029">
        <w:rPr>
          <w:rFonts w:ascii="Times New Roman" w:eastAsia="Calibri" w:hAnsi="Times New Roman" w:cs="Times New Roman"/>
          <w:sz w:val="28"/>
          <w:szCs w:val="28"/>
        </w:rPr>
        <w:t>рп. Кунья, прилегающая территория к домам №  25А, № 27 и № 27А по периметру до 20 метров в каждую сторону</w:t>
      </w:r>
      <w:r w:rsidRPr="00D33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</w:t>
      </w:r>
      <w:r w:rsidR="00F30029">
        <w:rPr>
          <w:rFonts w:ascii="Times New Roman" w:eastAsia="Calibri" w:hAnsi="Times New Roman" w:cs="Times New Roman"/>
          <w:sz w:val="28"/>
          <w:szCs w:val="28"/>
        </w:rPr>
        <w:t>Центральный</w:t>
      </w:r>
      <w:r w:rsidRPr="00D332D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2D5" w:rsidRPr="00D332D5" w:rsidRDefault="00D332D5" w:rsidP="00D332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Территория территориального общественного самоуправления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ТОС «</w:t>
      </w:r>
      <w:r w:rsidR="00F30029">
        <w:rPr>
          <w:rFonts w:ascii="Times New Roman" w:eastAsia="Calibri" w:hAnsi="Times New Roman" w:cs="Times New Roman"/>
          <w:sz w:val="28"/>
          <w:szCs w:val="28"/>
        </w:rPr>
        <w:t>Незабудка</w:t>
      </w:r>
      <w:r w:rsidRPr="00D332D5">
        <w:rPr>
          <w:rFonts w:ascii="Times New Roman" w:eastAsia="Calibri" w:hAnsi="Times New Roman" w:cs="Times New Roman"/>
          <w:sz w:val="28"/>
          <w:szCs w:val="28"/>
        </w:rPr>
        <w:t xml:space="preserve">» расположена по ул. </w:t>
      </w:r>
      <w:r w:rsidR="00F30029">
        <w:rPr>
          <w:rFonts w:ascii="Times New Roman" w:eastAsia="Calibri" w:hAnsi="Times New Roman" w:cs="Times New Roman"/>
          <w:sz w:val="28"/>
          <w:szCs w:val="28"/>
        </w:rPr>
        <w:t>Новая, р</w:t>
      </w:r>
      <w:r w:rsidRPr="00D332D5">
        <w:rPr>
          <w:rFonts w:ascii="Times New Roman" w:eastAsia="Calibri" w:hAnsi="Times New Roman" w:cs="Times New Roman"/>
          <w:sz w:val="28"/>
          <w:szCs w:val="28"/>
        </w:rPr>
        <w:t>п Кунья, прилегающая территория к дому №</w:t>
      </w:r>
      <w:r w:rsidR="00F30029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Pr="00D33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2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периметру до 20 метров в каждую сторону</w:t>
      </w:r>
      <w:r w:rsidRPr="00D33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2D5">
        <w:rPr>
          <w:rFonts w:ascii="Times New Roman" w:eastAsia="Calibri" w:hAnsi="Times New Roman" w:cs="Times New Roman"/>
          <w:sz w:val="28"/>
          <w:szCs w:val="28"/>
        </w:rPr>
        <w:t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«</w:t>
      </w:r>
      <w:r w:rsidR="00F30029">
        <w:rPr>
          <w:rFonts w:ascii="Times New Roman" w:eastAsia="Calibri" w:hAnsi="Times New Roman" w:cs="Times New Roman"/>
          <w:sz w:val="28"/>
          <w:szCs w:val="28"/>
        </w:rPr>
        <w:t>Незабудка</w:t>
      </w:r>
      <w:r w:rsidRPr="00D332D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2D5" w:rsidRPr="00D332D5" w:rsidRDefault="00D332D5" w:rsidP="00D33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0ED" w:rsidRDefault="008030ED"/>
    <w:sectPr w:rsidR="008030ED" w:rsidSect="007A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0206"/>
    <w:multiLevelType w:val="hybridMultilevel"/>
    <w:tmpl w:val="30DE44C0"/>
    <w:lvl w:ilvl="0" w:tplc="2746EB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2D5"/>
    <w:rsid w:val="000E09C0"/>
    <w:rsid w:val="001313B5"/>
    <w:rsid w:val="00197D2B"/>
    <w:rsid w:val="00313F31"/>
    <w:rsid w:val="00605FA5"/>
    <w:rsid w:val="0078019A"/>
    <w:rsid w:val="007A5F8B"/>
    <w:rsid w:val="008030ED"/>
    <w:rsid w:val="00D332D5"/>
    <w:rsid w:val="00F3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8</cp:revision>
  <cp:lastPrinted>2024-09-25T11:29:00Z</cp:lastPrinted>
  <dcterms:created xsi:type="dcterms:W3CDTF">2024-09-04T09:25:00Z</dcterms:created>
  <dcterms:modified xsi:type="dcterms:W3CDTF">2024-09-25T11:29:00Z</dcterms:modified>
</cp:coreProperties>
</file>